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bookmarkStart w:id="0" w:name="_GoBack"/>
            <w:bookmarkEnd w:id="0"/>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1"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2"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1"/>
            <w:bookmarkEnd w:id="2"/>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bookmarkStart w:id="3" w:name="_Hlk197978136"/>
            <w:r w:rsidRPr="00934911">
              <w:rPr>
                <w:rFonts w:ascii="Arial" w:hAnsi="Arial" w:cs="Arial"/>
                <w:b/>
                <w:lang w:val="ro-RO"/>
              </w:rPr>
              <w:t>2</w:t>
            </w:r>
          </w:p>
        </w:tc>
        <w:tc>
          <w:tcPr>
            <w:tcW w:w="8534" w:type="dxa"/>
            <w:vAlign w:val="center"/>
          </w:tcPr>
          <w:p w14:paraId="2BE0CA4E" w14:textId="31778903"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r w:rsidR="007B56B5">
              <w:rPr>
                <w:rFonts w:ascii="Arial" w:hAnsi="Arial" w:cs="Arial"/>
                <w:lang w:val="ro-RO"/>
              </w:rPr>
              <w:t xml:space="preserve"> si/sau </w:t>
            </w:r>
            <w:r w:rsidR="007B56B5" w:rsidRPr="007B56B5">
              <w:rPr>
                <w:rFonts w:ascii="Arial" w:hAnsi="Arial" w:cs="Arial"/>
                <w:lang w:val="ro-RO"/>
              </w:rPr>
              <w:t>la art.169, alin.(10) din Legea nr. 85/2014 privind procedurile de prevenire a insolvenței și de insolvență, cu modificările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bookmarkEnd w:id="3"/>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557DE739"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w:t>
            </w:r>
            <w:r w:rsidR="007B56B5">
              <w:rPr>
                <w:rFonts w:ascii="Arial" w:hAnsi="Arial" w:cs="Arial"/>
                <w:lang w:val="ro-RO"/>
              </w:rPr>
              <w:t xml:space="preserve">art. 4, </w:t>
            </w:r>
            <w:r w:rsidRPr="00934911">
              <w:rPr>
                <w:rFonts w:ascii="Arial" w:hAnsi="Arial" w:cs="Arial"/>
                <w:lang w:val="ro-RO"/>
              </w:rPr>
              <w:t xml:space="preserve">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w:t>
            </w:r>
            <w:bookmarkStart w:id="4" w:name="_Hlk197978269"/>
            <w:r w:rsidRPr="00934911">
              <w:rPr>
                <w:rFonts w:ascii="Arial" w:hAnsi="Arial" w:cs="Arial"/>
                <w:lang w:val="ro-RO"/>
              </w:rPr>
              <w:t>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bookmarkEnd w:id="4"/>
            <w:r w:rsidRPr="00934911">
              <w:rPr>
                <w:rFonts w:ascii="Arial" w:hAnsi="Arial" w:cs="Arial"/>
                <w:lang w:val="ro-RO"/>
              </w:rPr>
              <w:t xml:space="preserv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7B56B5" w:rsidRPr="00934911" w14:paraId="069C2079" w14:textId="77777777" w:rsidTr="00534906">
        <w:trPr>
          <w:trHeight w:val="567"/>
        </w:trPr>
        <w:tc>
          <w:tcPr>
            <w:tcW w:w="875" w:type="dxa"/>
            <w:vAlign w:val="center"/>
          </w:tcPr>
          <w:p w14:paraId="3A98ADC0"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7B1A0000" w:rsidR="007B56B5" w:rsidRPr="00934911" w:rsidRDefault="007B56B5" w:rsidP="007B56B5">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7471FF25"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54561CCF" w14:textId="77777777" w:rsidR="007B56B5" w:rsidRPr="00934911" w:rsidRDefault="007B56B5" w:rsidP="007B56B5">
            <w:pPr>
              <w:jc w:val="center"/>
              <w:rPr>
                <w:lang w:val="ro-RO"/>
              </w:rPr>
            </w:pPr>
            <w:r w:rsidRPr="00934911">
              <w:rPr>
                <w:lang w:val="ro-RO"/>
              </w:rPr>
              <w:sym w:font="Webdings" w:char="F063"/>
            </w:r>
          </w:p>
        </w:tc>
      </w:tr>
      <w:tr w:rsidR="007B56B5" w:rsidRPr="00934911" w14:paraId="00F84482" w14:textId="77777777" w:rsidTr="00534906">
        <w:trPr>
          <w:trHeight w:val="567"/>
        </w:trPr>
        <w:tc>
          <w:tcPr>
            <w:tcW w:w="875" w:type="dxa"/>
            <w:vAlign w:val="center"/>
          </w:tcPr>
          <w:p w14:paraId="2E966B52"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0D830255" w:rsidR="007B56B5" w:rsidRPr="00934911" w:rsidRDefault="007B56B5" w:rsidP="007B56B5">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2058DCCA"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0C1AF366" w14:textId="77777777" w:rsidR="007B56B5" w:rsidRPr="00934911" w:rsidRDefault="007B56B5" w:rsidP="007B56B5">
            <w:pPr>
              <w:jc w:val="center"/>
              <w:rPr>
                <w:lang w:val="ro-RO"/>
              </w:rPr>
            </w:pPr>
            <w:r w:rsidRPr="00934911">
              <w:rPr>
                <w:lang w:val="ro-RO"/>
              </w:rPr>
              <w:sym w:font="Webdings" w:char="F063"/>
            </w:r>
          </w:p>
        </w:tc>
      </w:tr>
      <w:tr w:rsidR="007B56B5" w:rsidRPr="00934911" w14:paraId="188108F8" w14:textId="77777777" w:rsidTr="00534906">
        <w:trPr>
          <w:trHeight w:val="567"/>
        </w:trPr>
        <w:tc>
          <w:tcPr>
            <w:tcW w:w="875" w:type="dxa"/>
            <w:vAlign w:val="center"/>
          </w:tcPr>
          <w:p w14:paraId="4F68E865"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193513B" w:rsidR="007B56B5" w:rsidRPr="00934911" w:rsidRDefault="007B56B5" w:rsidP="007B56B5">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03C0EB5C"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1B11E4BE" w14:textId="77777777" w:rsidR="007B56B5" w:rsidRPr="00934911" w:rsidRDefault="007B56B5" w:rsidP="007B56B5">
            <w:pPr>
              <w:jc w:val="center"/>
              <w:rPr>
                <w:lang w:val="ro-RO"/>
              </w:rPr>
            </w:pPr>
            <w:r w:rsidRPr="00934911">
              <w:rPr>
                <w:lang w:val="ro-RO"/>
              </w:rPr>
              <w:sym w:font="Webdings" w:char="F063"/>
            </w:r>
          </w:p>
        </w:tc>
      </w:tr>
      <w:tr w:rsidR="007B56B5" w:rsidRPr="00934911" w14:paraId="154AF3EF" w14:textId="77777777" w:rsidTr="00534906">
        <w:trPr>
          <w:trHeight w:val="567"/>
        </w:trPr>
        <w:tc>
          <w:tcPr>
            <w:tcW w:w="875" w:type="dxa"/>
            <w:vAlign w:val="center"/>
          </w:tcPr>
          <w:p w14:paraId="2941D18F"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13D98D1B" w:rsidR="007B56B5" w:rsidRPr="00934911" w:rsidRDefault="007B56B5" w:rsidP="007B56B5">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7745A502"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45D847E5" w14:textId="77777777" w:rsidR="007B56B5" w:rsidRPr="00934911" w:rsidRDefault="007B56B5" w:rsidP="007B56B5">
            <w:pPr>
              <w:jc w:val="center"/>
              <w:rPr>
                <w:lang w:val="ro-RO"/>
              </w:rPr>
            </w:pPr>
            <w:r w:rsidRPr="00934911">
              <w:rPr>
                <w:lang w:val="ro-RO"/>
              </w:rPr>
              <w:sym w:font="Webdings" w:char="F063"/>
            </w:r>
          </w:p>
        </w:tc>
      </w:tr>
      <w:tr w:rsidR="007B56B5" w:rsidRPr="00934911" w14:paraId="64F6B2EB" w14:textId="77777777" w:rsidTr="00534906">
        <w:trPr>
          <w:trHeight w:val="567"/>
        </w:trPr>
        <w:tc>
          <w:tcPr>
            <w:tcW w:w="875" w:type="dxa"/>
            <w:vAlign w:val="center"/>
          </w:tcPr>
          <w:p w14:paraId="777CE632"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1C06F0AE" w:rsidR="007B56B5" w:rsidRPr="00934911" w:rsidRDefault="007B56B5" w:rsidP="007B56B5">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D198428"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76EFB4C4" w14:textId="77777777" w:rsidR="007B56B5" w:rsidRPr="00934911" w:rsidRDefault="007B56B5" w:rsidP="007B56B5">
            <w:pPr>
              <w:jc w:val="center"/>
              <w:rPr>
                <w:lang w:val="ro-RO"/>
              </w:rPr>
            </w:pPr>
            <w:r w:rsidRPr="00934911">
              <w:rPr>
                <w:lang w:val="ro-RO"/>
              </w:rPr>
              <w:sym w:font="Webdings" w:char="F063"/>
            </w:r>
          </w:p>
        </w:tc>
      </w:tr>
      <w:tr w:rsidR="007B56B5" w:rsidRPr="00934911" w14:paraId="14BE943E" w14:textId="77777777" w:rsidTr="00534906">
        <w:trPr>
          <w:trHeight w:val="567"/>
        </w:trPr>
        <w:tc>
          <w:tcPr>
            <w:tcW w:w="875" w:type="dxa"/>
            <w:vAlign w:val="center"/>
          </w:tcPr>
          <w:p w14:paraId="673ADAFA"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514C1751" w:rsidR="007B56B5" w:rsidRPr="00934911" w:rsidRDefault="007B56B5" w:rsidP="007B56B5">
            <w:pPr>
              <w:jc w:val="both"/>
              <w:rPr>
                <w:rFonts w:ascii="Arial" w:hAnsi="Arial" w:cs="Arial"/>
                <w:lang w:val="ro-RO"/>
              </w:rPr>
            </w:pPr>
            <w:r>
              <w:rPr>
                <w:rFonts w:ascii="Arial" w:hAnsi="Arial" w:cs="Arial"/>
                <w:lang w:val="ro-RO"/>
              </w:rPr>
              <w:t>I</w:t>
            </w:r>
            <w:r w:rsidRPr="008F67F9">
              <w:rPr>
                <w:rFonts w:ascii="Arial" w:hAnsi="Arial" w:cs="Arial"/>
                <w:lang w:val="ro-RO"/>
              </w:rPr>
              <w:t>ndeplinesc standardele de integritate necesare  obținerii  certificatului ORNISS la nivelul solicitat de societate (Legea nr. 182/2002 privind protecţia informaţiilor clasificate, ale Standardelor naţionale de protecţie a informaţiilor clasificate în România, aprobate prin Hotărârea Guvernului nr. 585/2002, şi ale Normelor privind protecţia informaţiilor clasificate ale Organizaţiei Tratatului Atlanticului de Nord în România, aprobate prin Hotărârea Guvernului nr. 353/2002)</w:t>
            </w:r>
          </w:p>
        </w:tc>
        <w:tc>
          <w:tcPr>
            <w:tcW w:w="736" w:type="dxa"/>
            <w:vAlign w:val="center"/>
          </w:tcPr>
          <w:p w14:paraId="1F11C9EA" w14:textId="77777777" w:rsidR="007B56B5" w:rsidRPr="00934911" w:rsidRDefault="007B56B5" w:rsidP="007B56B5">
            <w:pPr>
              <w:jc w:val="center"/>
              <w:rPr>
                <w:lang w:val="ro-RO"/>
              </w:rPr>
            </w:pPr>
            <w:r w:rsidRPr="00934911">
              <w:rPr>
                <w:lang w:val="ro-RO"/>
              </w:rPr>
              <w:sym w:font="Webdings" w:char="F063"/>
            </w:r>
          </w:p>
        </w:tc>
        <w:tc>
          <w:tcPr>
            <w:tcW w:w="736" w:type="dxa"/>
            <w:vAlign w:val="center"/>
          </w:tcPr>
          <w:p w14:paraId="087BE9A2" w14:textId="77777777" w:rsidR="007B56B5" w:rsidRPr="00934911" w:rsidRDefault="007B56B5" w:rsidP="007B56B5">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145AB1A" w:rsidR="009E31CD" w:rsidRDefault="009E31CD" w:rsidP="003C769E">
      <w:pPr>
        <w:pStyle w:val="NoSpacing"/>
        <w:rPr>
          <w:lang w:val="ro-RO"/>
        </w:rPr>
      </w:pPr>
    </w:p>
    <w:p w14:paraId="18C2003B" w14:textId="658F8D9B" w:rsidR="007B56B5" w:rsidRDefault="007B56B5" w:rsidP="003C769E">
      <w:pPr>
        <w:pStyle w:val="NoSpacing"/>
        <w:rPr>
          <w:lang w:val="ro-RO"/>
        </w:rPr>
      </w:pPr>
    </w:p>
    <w:p w14:paraId="4F3859A9" w14:textId="77777777" w:rsidR="007B56B5" w:rsidRPr="00934911" w:rsidRDefault="007B56B5"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fost </w:t>
            </w:r>
            <w:r w:rsidRPr="00873991">
              <w:rPr>
                <w:rFonts w:ascii="Arial" w:hAnsi="Arial" w:cs="Arial"/>
              </w:rPr>
              <w:t>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Nu am fost</w:t>
            </w:r>
            <w:r w:rsidRPr="00873991">
              <w:rPr>
                <w:rFonts w:ascii="Arial" w:hAnsi="Arial" w:cs="Arial"/>
              </w:rPr>
              <w:t xml:space="preserve"> 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F439F" w14:textId="77777777" w:rsidR="002852CB" w:rsidRDefault="002852CB" w:rsidP="003C769E">
      <w:pPr>
        <w:spacing w:after="0" w:line="240" w:lineRule="auto"/>
      </w:pPr>
      <w:r>
        <w:separator/>
      </w:r>
    </w:p>
  </w:endnote>
  <w:endnote w:type="continuationSeparator" w:id="0">
    <w:p w14:paraId="66501E96" w14:textId="77777777" w:rsidR="002852CB" w:rsidRDefault="002852CB"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0FA99BE8"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262843">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31AA7" w14:textId="77777777" w:rsidR="002852CB" w:rsidRDefault="002852CB" w:rsidP="003C769E">
      <w:pPr>
        <w:spacing w:after="0" w:line="240" w:lineRule="auto"/>
      </w:pPr>
      <w:r>
        <w:separator/>
      </w:r>
    </w:p>
  </w:footnote>
  <w:footnote w:type="continuationSeparator" w:id="0">
    <w:p w14:paraId="5B8B9864" w14:textId="77777777" w:rsidR="002852CB" w:rsidRDefault="002852CB"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01997"/>
    <w:rsid w:val="0003124A"/>
    <w:rsid w:val="00036CA1"/>
    <w:rsid w:val="00043202"/>
    <w:rsid w:val="00054350"/>
    <w:rsid w:val="000906E5"/>
    <w:rsid w:val="00092EA3"/>
    <w:rsid w:val="000C6DBC"/>
    <w:rsid w:val="000D07A9"/>
    <w:rsid w:val="000E64AF"/>
    <w:rsid w:val="000F17FF"/>
    <w:rsid w:val="001B5A01"/>
    <w:rsid w:val="00225FCA"/>
    <w:rsid w:val="00252022"/>
    <w:rsid w:val="002521BA"/>
    <w:rsid w:val="00256E98"/>
    <w:rsid w:val="00262843"/>
    <w:rsid w:val="002852CB"/>
    <w:rsid w:val="002B3536"/>
    <w:rsid w:val="002D1B40"/>
    <w:rsid w:val="002E554A"/>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77281"/>
    <w:rsid w:val="00684AF7"/>
    <w:rsid w:val="006B25F4"/>
    <w:rsid w:val="006E464A"/>
    <w:rsid w:val="00741EE5"/>
    <w:rsid w:val="00790731"/>
    <w:rsid w:val="007A74B4"/>
    <w:rsid w:val="007B56B5"/>
    <w:rsid w:val="007F247B"/>
    <w:rsid w:val="007F2BE8"/>
    <w:rsid w:val="008655EC"/>
    <w:rsid w:val="00882E99"/>
    <w:rsid w:val="008B225F"/>
    <w:rsid w:val="008B63A9"/>
    <w:rsid w:val="008B660C"/>
    <w:rsid w:val="008C36E2"/>
    <w:rsid w:val="008F67F9"/>
    <w:rsid w:val="00930FDD"/>
    <w:rsid w:val="00934911"/>
    <w:rsid w:val="00952583"/>
    <w:rsid w:val="00956525"/>
    <w:rsid w:val="009C4DC5"/>
    <w:rsid w:val="009E31CD"/>
    <w:rsid w:val="009F511E"/>
    <w:rsid w:val="009F6521"/>
    <w:rsid w:val="00A1193E"/>
    <w:rsid w:val="00A243DC"/>
    <w:rsid w:val="00A71BC8"/>
    <w:rsid w:val="00AC4E48"/>
    <w:rsid w:val="00AE4920"/>
    <w:rsid w:val="00B0319B"/>
    <w:rsid w:val="00B3295B"/>
    <w:rsid w:val="00B3756A"/>
    <w:rsid w:val="00B452A1"/>
    <w:rsid w:val="00B46867"/>
    <w:rsid w:val="00B8357B"/>
    <w:rsid w:val="00B86AEE"/>
    <w:rsid w:val="00BE7896"/>
    <w:rsid w:val="00BF283A"/>
    <w:rsid w:val="00C07946"/>
    <w:rsid w:val="00C17174"/>
    <w:rsid w:val="00C20876"/>
    <w:rsid w:val="00C23CA7"/>
    <w:rsid w:val="00C35A9B"/>
    <w:rsid w:val="00C5278F"/>
    <w:rsid w:val="00C93EFC"/>
    <w:rsid w:val="00CA4430"/>
    <w:rsid w:val="00CD64EE"/>
    <w:rsid w:val="00CE74CB"/>
    <w:rsid w:val="00D30E12"/>
    <w:rsid w:val="00D97E79"/>
    <w:rsid w:val="00DD4118"/>
    <w:rsid w:val="00E13625"/>
    <w:rsid w:val="00E75510"/>
    <w:rsid w:val="00EC1E4B"/>
    <w:rsid w:val="00EC41D6"/>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4FA4D-E5E9-412A-A487-5A2D1E8C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1198</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GENIFERA-CLAUDIA BANICA</cp:lastModifiedBy>
  <cp:revision>3</cp:revision>
  <cp:lastPrinted>2018-06-29T08:31:00Z</cp:lastPrinted>
  <dcterms:created xsi:type="dcterms:W3CDTF">2025-05-22T12:18:00Z</dcterms:created>
  <dcterms:modified xsi:type="dcterms:W3CDTF">2025-05-22T12:18:00Z</dcterms:modified>
</cp:coreProperties>
</file>